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1912FB">
        <w:rPr>
          <w:rFonts w:cs="Times New Roman"/>
          <w:szCs w:val="24"/>
        </w:rPr>
        <w:t xml:space="preserve">право заключения договора на </w:t>
      </w:r>
      <w:r w:rsidR="001912FB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17727">
        <w:rPr>
          <w:rFonts w:cs="Times New Roman"/>
          <w:szCs w:val="24"/>
        </w:rPr>
        <w:t>2</w:t>
      </w:r>
      <w:r w:rsidR="001912FB">
        <w:rPr>
          <w:rFonts w:cs="Times New Roman"/>
          <w:szCs w:val="24"/>
        </w:rPr>
        <w:t>9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1912FB">
        <w:rPr>
          <w:szCs w:val="24"/>
        </w:rPr>
        <w:t>50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912FB" w:rsidRDefault="001912FB" w:rsidP="001912FB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1912FB" w:rsidRDefault="001912FB" w:rsidP="001912FB">
      <w:pPr>
        <w:autoSpaceDE w:val="0"/>
        <w:spacing w:line="240" w:lineRule="auto"/>
        <w:jc w:val="center"/>
        <w:rPr>
          <w:szCs w:val="24"/>
        </w:rPr>
      </w:pPr>
    </w:p>
    <w:p w:rsidR="001912FB" w:rsidRDefault="001912FB" w:rsidP="001912FB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Тульская область, </w:t>
      </w: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район, пос. </w:t>
      </w:r>
      <w:proofErr w:type="spellStart"/>
      <w:r>
        <w:rPr>
          <w:szCs w:val="24"/>
        </w:rPr>
        <w:t>Оленьковский</w:t>
      </w:r>
      <w:proofErr w:type="spellEnd"/>
      <w:r>
        <w:rPr>
          <w:szCs w:val="24"/>
        </w:rPr>
        <w:t>, ул. Новая, д. 2</w:t>
      </w:r>
    </w:p>
    <w:p w:rsidR="001912FB" w:rsidRDefault="001912FB" w:rsidP="001912FB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Тульская область, </w:t>
      </w: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район, пос. </w:t>
      </w:r>
      <w:proofErr w:type="spellStart"/>
      <w:r>
        <w:rPr>
          <w:szCs w:val="24"/>
        </w:rPr>
        <w:t>Оленьковский</w:t>
      </w:r>
      <w:proofErr w:type="spellEnd"/>
      <w:r>
        <w:rPr>
          <w:szCs w:val="24"/>
        </w:rPr>
        <w:t>, ул. Новая, д. 5</w:t>
      </w:r>
    </w:p>
    <w:p w:rsidR="001912FB" w:rsidRDefault="001912FB" w:rsidP="001912FB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 xml:space="preserve">Тульская область, </w:t>
      </w: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район, пос. Метростроевский, ул. Садовая, д. 15</w:t>
      </w:r>
    </w:p>
    <w:p w:rsidR="001912FB" w:rsidRDefault="001912FB" w:rsidP="001912FB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1912FB" w:rsidP="001912FB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1912FB">
        <w:rPr>
          <w:rFonts w:cs="Times New Roman"/>
          <w:szCs w:val="24"/>
        </w:rPr>
        <w:t>29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DD74D8" w:rsidRDefault="00DD74D8" w:rsidP="00227114">
      <w:pPr>
        <w:spacing w:line="240" w:lineRule="auto"/>
        <w:ind w:firstLine="567"/>
        <w:rPr>
          <w:rFonts w:cs="Times New Roman"/>
          <w:szCs w:val="24"/>
        </w:rPr>
      </w:pP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255EF1" w:rsidRDefault="00FA6547" w:rsidP="00227114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CB0139">
        <w:rPr>
          <w:rFonts w:eastAsia="Times New Roman" w:cs="Times New Roman"/>
          <w:bCs/>
          <w:szCs w:val="24"/>
          <w:lang w:eastAsia="ru-RU"/>
        </w:rPr>
        <w:t xml:space="preserve"> открытого акционерного общества «</w:t>
      </w:r>
      <w:proofErr w:type="spellStart"/>
      <w:r w:rsid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>
        <w:rPr>
          <w:rFonts w:eastAsia="Times New Roman" w:cs="Times New Roman"/>
          <w:bCs/>
          <w:szCs w:val="24"/>
          <w:lang w:eastAsia="ru-RU"/>
        </w:rPr>
        <w:t xml:space="preserve">»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912FB" w:rsidRDefault="001912F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1912FB" w:rsidRDefault="001912F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CB0139">
        <w:rPr>
          <w:rFonts w:eastAsia="Times New Roman" w:cs="Times New Roman"/>
          <w:bCs/>
          <w:szCs w:val="24"/>
          <w:lang w:eastAsia="ru-RU"/>
        </w:rPr>
        <w:t>открытого акционерного общества «</w:t>
      </w:r>
      <w:proofErr w:type="spellStart"/>
      <w:r w:rsid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>
        <w:rPr>
          <w:rFonts w:eastAsia="Times New Roman" w:cs="Times New Roman"/>
          <w:bCs/>
          <w:szCs w:val="24"/>
          <w:lang w:eastAsia="ru-RU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CB0139">
        <w:rPr>
          <w:rFonts w:cs="Times New Roman"/>
          <w:spacing w:val="2"/>
          <w:szCs w:val="24"/>
          <w:lang w:eastAsia="ru-RU"/>
        </w:rPr>
        <w:t xml:space="preserve">заключить договор с единственным участником конкурса: 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открытым акционерным обществом «</w:t>
      </w:r>
      <w:proofErr w:type="spellStart"/>
      <w:r w:rsidR="00CB0139" w:rsidRP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 w:rsidRPr="00CB0139">
        <w:rPr>
          <w:rFonts w:eastAsia="Times New Roman" w:cs="Times New Roman"/>
          <w:bCs/>
          <w:szCs w:val="24"/>
          <w:lang w:eastAsia="ru-RU"/>
        </w:rPr>
        <w:t>»</w:t>
      </w:r>
      <w:r w:rsidR="00A621C7" w:rsidRPr="00CB0139">
        <w:rPr>
          <w:rFonts w:cs="Times New Roman"/>
          <w:szCs w:val="24"/>
        </w:rPr>
        <w:t xml:space="preserve"> </w:t>
      </w:r>
      <w:r w:rsidR="006B7EA3" w:rsidRPr="00CB0139">
        <w:rPr>
          <w:rFonts w:cs="Times New Roman"/>
          <w:szCs w:val="24"/>
        </w:rPr>
        <w:t>на условиях конкурсно</w:t>
      </w:r>
      <w:r w:rsidR="00A1063E" w:rsidRPr="00CB0139">
        <w:rPr>
          <w:rFonts w:cs="Times New Roman"/>
          <w:szCs w:val="24"/>
        </w:rPr>
        <w:t xml:space="preserve">й документации с ценой </w:t>
      </w:r>
      <w:r w:rsidR="003B2CA3" w:rsidRPr="00CB0139">
        <w:rPr>
          <w:rFonts w:cs="Times New Roman"/>
          <w:szCs w:val="24"/>
        </w:rPr>
        <w:t>договора</w:t>
      </w:r>
      <w:r w:rsidR="00223F92" w:rsidRPr="00CB0139">
        <w:rPr>
          <w:rFonts w:cs="Times New Roman"/>
          <w:szCs w:val="24"/>
        </w:rPr>
        <w:t xml:space="preserve"> </w:t>
      </w:r>
      <w:r w:rsidR="001912FB">
        <w:rPr>
          <w:color w:val="000000"/>
        </w:rPr>
        <w:t>444 269,60</w:t>
      </w:r>
      <w:r w:rsidR="00223F92" w:rsidRPr="00CB0139">
        <w:rPr>
          <w:rFonts w:cs="Times New Roman"/>
          <w:szCs w:val="24"/>
        </w:rPr>
        <w:t xml:space="preserve"> </w:t>
      </w:r>
      <w:r w:rsidR="006B7EA3" w:rsidRPr="00CB0139">
        <w:rPr>
          <w:rFonts w:cs="Times New Roman"/>
          <w:szCs w:val="24"/>
        </w:rPr>
        <w:t>(</w:t>
      </w:r>
      <w:r w:rsidR="001912FB">
        <w:rPr>
          <w:rFonts w:cs="Times New Roman"/>
          <w:szCs w:val="24"/>
        </w:rPr>
        <w:t>четыреста сорок четыре тысячи двести шестьдесят девять рублей 60 копеек</w:t>
      </w:r>
      <w:r w:rsidR="00BE7A4A" w:rsidRPr="004860C9">
        <w:rPr>
          <w:rFonts w:cs="Times New Roman"/>
          <w:szCs w:val="24"/>
        </w:rPr>
        <w:t>)</w:t>
      </w:r>
      <w:r w:rsidR="00CA2C79" w:rsidRPr="004860C9">
        <w:rPr>
          <w:rFonts w:cs="Times New Roman"/>
          <w:szCs w:val="24"/>
        </w:rPr>
        <w:t>.</w:t>
      </w:r>
      <w:r w:rsidR="0041466A" w:rsidRPr="004860C9">
        <w:rPr>
          <w:rFonts w:cs="Times New Roman"/>
          <w:szCs w:val="24"/>
        </w:rPr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открытым акционерным обществом «</w:t>
      </w:r>
      <w:proofErr w:type="spellStart"/>
      <w:r w:rsidR="00CB0139" w:rsidRP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 w:rsidRPr="00CB0139">
        <w:rPr>
          <w:rFonts w:eastAsia="Times New Roman" w:cs="Times New Roman"/>
          <w:bCs/>
          <w:szCs w:val="24"/>
          <w:lang w:eastAsia="ru-RU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1912FB">
        <w:rPr>
          <w:color w:val="000000"/>
        </w:rPr>
        <w:t>444 269,60</w:t>
      </w:r>
      <w:r w:rsidR="001912FB" w:rsidRPr="00CB0139">
        <w:rPr>
          <w:rFonts w:cs="Times New Roman"/>
          <w:szCs w:val="24"/>
        </w:rPr>
        <w:t xml:space="preserve"> (</w:t>
      </w:r>
      <w:r w:rsidR="001912FB">
        <w:rPr>
          <w:rFonts w:cs="Times New Roman"/>
          <w:szCs w:val="24"/>
        </w:rPr>
        <w:t>четыреста сорок четыре тысячи двести шестьдесят девять рублей 60 копеек</w:t>
      </w:r>
      <w:r w:rsidR="001912FB" w:rsidRPr="004860C9">
        <w:rPr>
          <w:rFonts w:cs="Times New Roman"/>
          <w:szCs w:val="24"/>
        </w:rPr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AA2DD2" w:rsidRDefault="00AA2DD2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открыт</w:t>
      </w:r>
      <w:r w:rsidR="00CB0139">
        <w:rPr>
          <w:rFonts w:eastAsia="Times New Roman" w:cs="Times New Roman"/>
          <w:bCs/>
          <w:szCs w:val="24"/>
          <w:lang w:eastAsia="ru-RU"/>
        </w:rPr>
        <w:t>ому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акционерн</w:t>
      </w:r>
      <w:r w:rsidR="00CB0139">
        <w:rPr>
          <w:rFonts w:eastAsia="Times New Roman" w:cs="Times New Roman"/>
          <w:bCs/>
          <w:szCs w:val="24"/>
          <w:lang w:eastAsia="ru-RU"/>
        </w:rPr>
        <w:t>ому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обществ</w:t>
      </w:r>
      <w:r w:rsidR="00CB0139">
        <w:rPr>
          <w:rFonts w:eastAsia="Times New Roman" w:cs="Times New Roman"/>
          <w:bCs/>
          <w:szCs w:val="24"/>
          <w:lang w:eastAsia="ru-RU"/>
        </w:rPr>
        <w:t>у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«</w:t>
      </w:r>
      <w:proofErr w:type="spellStart"/>
      <w:r w:rsidR="00CB0139" w:rsidRP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 w:rsidRPr="00CB0139">
        <w:rPr>
          <w:rFonts w:eastAsia="Times New Roman" w:cs="Times New Roman"/>
          <w:bCs/>
          <w:szCs w:val="24"/>
          <w:lang w:eastAsia="ru-RU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D27022" w:rsidRDefault="00D270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12FB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139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A87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48EF-883A-4E34-9F39-EB97078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651</cp:revision>
  <cp:lastPrinted>2016-10-17T06:46:00Z</cp:lastPrinted>
  <dcterms:created xsi:type="dcterms:W3CDTF">2016-07-21T12:07:00Z</dcterms:created>
  <dcterms:modified xsi:type="dcterms:W3CDTF">2016-10-24T13:25:00Z</dcterms:modified>
</cp:coreProperties>
</file>